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THÀNH PHẦN HỒ SƠ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12" w:lineRule="auto"/>
        <w:ind w:left="720" w:right="0" w:hanging="36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Cán bộ, công chức, viên chức theo quy định của Pháp luật về cán bộ, công chức, viên chức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312" w:lineRule="auto"/>
        <w:ind w:left="72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260"/>
        <w:gridCol w:w="1666"/>
        <w:tblGridChange w:id="0">
          <w:tblGrid>
            <w:gridCol w:w="632"/>
            <w:gridCol w:w="6203"/>
            <w:gridCol w:w="1260"/>
            <w:gridCol w:w="1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CMND/CCCD/Hộ chiếu của các thành viên.</w:t>
            </w:r>
          </w:p>
          <w:p w:rsidR="00000000" w:rsidDel="00000000" w:rsidP="00000000" w:rsidRDefault="00000000" w:rsidRPr="00000000" w14:paraId="0000000A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Các thành viên chưa thành niên, chưa có CMND/CCCD/Hộ chiếu: Giấy khai sinh.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 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thông tin cư trú của các thành viên trong hộ gia đình theo quy định của Luật cư trú năm 2020.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Giấy chứng nhận đăng ký kết hôn hoặc xác nhận tình trạng hôn nhân và bản án, quyết định ly hôn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rtl w:val="0"/>
              </w:rPr>
              <w:t xml:space="preserve">Mẫu đơn số 1 –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Mẫu đơn đăng ký mua/thuê/thuê mua NOXH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03 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đối tượng, thực trạng nhà ở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12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số 08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–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về điều kiện thu nhập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244"/>
              </w:tabs>
              <w:spacing w:after="120" w:before="0" w:line="288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1"/>
                <w:i w:val="1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Mẫu giấy xác nhận về đối tượng và thực trạng nhà ở đối với các thành viên khác trong hộ gia đình (Biểu mẫu tùy thuộc vào loại đối tượng được hưởng chính sách hỗ trợ về Nhà ở xã hội).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 bản/01 thành viên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Mẫu giấy xác nhận là người khuyết tật (nếu có)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sao y chứng thực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8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Cam kết mua nhà ở xã hội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2A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ind w:firstLine="720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Đối với trường hợp tạm trú tại Hải Phòng đề nghị bổ sung:</w:t>
      </w:r>
    </w:p>
    <w:tbl>
      <w:tblPr>
        <w:tblStyle w:val="Table2"/>
        <w:tblW w:w="976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32"/>
        <w:gridCol w:w="6203"/>
        <w:gridCol w:w="1260"/>
        <w:gridCol w:w="1666"/>
        <w:tblGridChange w:id="0">
          <w:tblGrid>
            <w:gridCol w:w="632"/>
            <w:gridCol w:w="6203"/>
            <w:gridCol w:w="1260"/>
            <w:gridCol w:w="1666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STT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Thành phần hồ sơ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Số lượng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  <w:b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rtl w:val="0"/>
              </w:rPr>
              <w:t xml:space="preserve">Hình thức</w:t>
            </w:r>
          </w:p>
        </w:tc>
      </w:tr>
      <w:tr>
        <w:trPr>
          <w:cantSplit w:val="0"/>
          <w:trHeight w:val="5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0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1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tạm trú từ 1 năm trở lên của Công an cấp xã/phường/thị trấn.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2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3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4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5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Xác nhận đóng bảo hiểm từ BHXH từ 01 năm trở lên tại Hải Phòng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6">
            <w:pPr>
              <w:spacing w:after="120" w:line="288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spacing w:after="120" w:line="288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Bản chính</w:t>
            </w:r>
          </w:p>
        </w:tc>
      </w:tr>
    </w:tbl>
    <w:p w:rsidR="00000000" w:rsidDel="00000000" w:rsidP="00000000" w:rsidRDefault="00000000" w:rsidRPr="00000000" w14:paraId="00000038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20" w:line="288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5840" w:w="12240" w:orient="portrait"/>
      <w:pgMar w:bottom="720" w:top="126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3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hanging="27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0"/>
      <w:numFmt w:val="bullet"/>
      <w:lvlText w:val="-"/>
      <w:lvlJc w:val="left"/>
      <w:pPr>
        <w:ind w:left="720" w:hanging="360"/>
      </w:pPr>
      <w:rPr>
        <w:rFonts w:ascii="Times New Roman" w:cs="Times New Roman" w:eastAsia="Times New Roman" w:hAnsi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Grid">
    <w:name w:val="Table Grid"/>
    <w:basedOn w:val="TableNormal"/>
    <w:uiPriority w:val="39"/>
    <w:rsid w:val="009F31E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6D5E63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6D5E63"/>
    <w:rPr>
      <w:rFonts w:ascii="Segoe UI" w:cs="Segoe UI" w:hAnsi="Segoe UI"/>
      <w:sz w:val="18"/>
      <w:szCs w:val="18"/>
    </w:rPr>
  </w:style>
  <w:style w:type="paragraph" w:styleId="ListParagraph">
    <w:name w:val="List Paragraph"/>
    <w:basedOn w:val="Normal"/>
    <w:uiPriority w:val="34"/>
    <w:qFormat w:val="1"/>
    <w:rsid w:val="0044427C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1F649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1F649A"/>
  </w:style>
  <w:style w:type="paragraph" w:styleId="Footer">
    <w:name w:val="footer"/>
    <w:basedOn w:val="Normal"/>
    <w:link w:val="FooterChar"/>
    <w:uiPriority w:val="99"/>
    <w:unhideWhenUsed w:val="1"/>
    <w:rsid w:val="001F649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1F649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1MmnfDDVPYFlSQWGP04jO7FwWw==">CgMxLjA4AHIhMWI5dERDVkpyeG9tejIyaEdUUFZlRHNyR1QzZ2hMNUZo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2023-03-07T06:54:00Z</dcterms:created>
  <dc:creator>Tu Dieu Huyen</dc:creator>
</cp:coreProperties>
</file>